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9E" w:rsidRPr="00C6439E" w:rsidRDefault="00C6439E" w:rsidP="00C6439E">
      <w:pPr>
        <w:rPr>
          <w:rFonts w:ascii="Arial" w:hAnsi="Arial" w:cs="Arial"/>
        </w:rPr>
      </w:pPr>
      <w:r w:rsidRPr="00C6439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4825" cy="778510"/>
            <wp:effectExtent l="19050" t="0" r="3175" b="0"/>
            <wp:wrapSquare wrapText="bothSides"/>
            <wp:docPr id="11" name="0 Imagen" descr="logo nuevo ayuntamiento byn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ayuntamiento byn c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6F9">
        <w:rPr>
          <w:rFonts w:ascii="Arial" w:hAnsi="Arial" w:cs="Arial"/>
        </w:rPr>
        <w:t xml:space="preserve"> </w:t>
      </w: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DE0122" w:rsidRDefault="00C6439E" w:rsidP="00C6439E">
      <w:pPr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66626B" w:rsidRDefault="0066626B" w:rsidP="00C6439E">
      <w:pPr>
        <w:jc w:val="center"/>
        <w:rPr>
          <w:rFonts w:ascii="Arial" w:hAnsi="Arial" w:cs="Arial"/>
          <w:b/>
          <w:color w:val="000000"/>
        </w:rPr>
      </w:pPr>
    </w:p>
    <w:p w:rsidR="00C6439E" w:rsidRDefault="00C6439E" w:rsidP="00C6439E">
      <w:pPr>
        <w:jc w:val="center"/>
        <w:rPr>
          <w:rFonts w:ascii="Arial" w:hAnsi="Arial" w:cs="Arial"/>
          <w:b/>
          <w:color w:val="000000"/>
        </w:rPr>
      </w:pPr>
      <w:r w:rsidRPr="00C6439E">
        <w:rPr>
          <w:rFonts w:ascii="Arial" w:hAnsi="Arial" w:cs="Arial"/>
          <w:b/>
          <w:color w:val="000000"/>
        </w:rPr>
        <w:t xml:space="preserve">INSTANCIA </w:t>
      </w:r>
      <w:r w:rsidR="004D4847">
        <w:rPr>
          <w:rFonts w:ascii="Arial" w:hAnsi="Arial" w:cs="Arial"/>
          <w:b/>
          <w:color w:val="000000"/>
        </w:rPr>
        <w:t>CAMBIO TITULARIDAD DE AGUA</w:t>
      </w:r>
    </w:p>
    <w:p w:rsidR="00DE0122" w:rsidRPr="00DE0122" w:rsidRDefault="00DE0122" w:rsidP="00C6439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1038"/>
        <w:gridCol w:w="283"/>
        <w:gridCol w:w="1559"/>
        <w:gridCol w:w="142"/>
        <w:gridCol w:w="3119"/>
      </w:tblGrid>
      <w:tr w:rsidR="00DE0122" w:rsidRPr="00AC6514" w:rsidTr="00DE0122">
        <w:tc>
          <w:tcPr>
            <w:tcW w:w="8931" w:type="dxa"/>
            <w:gridSpan w:val="6"/>
            <w:shd w:val="clear" w:color="auto" w:fill="EBECE8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DEL SOLICITANTE</w:t>
            </w:r>
          </w:p>
        </w:tc>
      </w:tr>
      <w:tr w:rsidR="00DE0122" w:rsidRPr="00AC6514" w:rsidTr="00DE0122">
        <w:trPr>
          <w:trHeight w:val="526"/>
        </w:trPr>
        <w:tc>
          <w:tcPr>
            <w:tcW w:w="5812" w:type="dxa"/>
            <w:gridSpan w:val="5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 / Razón Social</w:t>
            </w:r>
          </w:p>
        </w:tc>
        <w:tc>
          <w:tcPr>
            <w:tcW w:w="3119" w:type="dxa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</w:tc>
      </w:tr>
      <w:tr w:rsidR="00DE0122" w:rsidRPr="00AC6514" w:rsidTr="00DE0122">
        <w:trPr>
          <w:trHeight w:val="526"/>
        </w:trPr>
        <w:tc>
          <w:tcPr>
            <w:tcW w:w="8931" w:type="dxa"/>
            <w:gridSpan w:val="6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</w:tc>
      </w:tr>
      <w:tr w:rsidR="00DE0122" w:rsidRPr="00AC6514" w:rsidTr="00DE0122">
        <w:trPr>
          <w:trHeight w:val="526"/>
        </w:trPr>
        <w:tc>
          <w:tcPr>
            <w:tcW w:w="2790" w:type="dxa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</w:tc>
        <w:tc>
          <w:tcPr>
            <w:tcW w:w="3119" w:type="dxa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</w:tc>
      </w:tr>
      <w:tr w:rsidR="00DE0122" w:rsidRPr="00AC6514" w:rsidTr="00DE0122">
        <w:trPr>
          <w:trHeight w:val="526"/>
        </w:trPr>
        <w:tc>
          <w:tcPr>
            <w:tcW w:w="2790" w:type="dxa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</w:tc>
        <w:tc>
          <w:tcPr>
            <w:tcW w:w="3119" w:type="dxa"/>
            <w:shd w:val="clear" w:color="auto" w:fill="auto"/>
          </w:tcPr>
          <w:p w:rsidR="00DE0122" w:rsidRPr="00AC6514" w:rsidRDefault="00DE0122" w:rsidP="00DE0122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C6439E" w:rsidRPr="00DE0122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3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439E" w:rsidRPr="00DE0122" w:rsidRDefault="00DE0122" w:rsidP="00DE0122">
            <w:pPr>
              <w:pStyle w:val="TableContents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EXPONE</w:t>
            </w:r>
            <w:r w:rsidR="00C6439E" w:rsidRPr="00DE012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C6439E" w:rsidRPr="004C17FE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>Con referencia al suministro de agua:</w:t>
            </w:r>
          </w:p>
        </w:tc>
      </w:tr>
      <w:tr w:rsidR="0066626B" w:rsidRPr="004C17FE" w:rsidTr="00FC56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6B" w:rsidRDefault="0066626B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Titular anterior:</w:t>
            </w:r>
          </w:p>
          <w:p w:rsidR="0066626B" w:rsidRPr="004C17FE" w:rsidRDefault="0066626B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4C17FE">
              <w:rPr>
                <w:rFonts w:cs="Arial"/>
                <w:color w:val="000000"/>
                <w:sz w:val="22"/>
                <w:szCs w:val="22"/>
              </w:rPr>
            </w: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7FE" w:rsidRPr="004C17FE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>Nº contador:</w:t>
            </w:r>
          </w:p>
          <w:p w:rsidR="004C17FE" w:rsidRPr="004C17FE" w:rsidRDefault="00960925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C17FE"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4C17FE">
              <w:rPr>
                <w:rFonts w:cs="Arial"/>
                <w:color w:val="000000"/>
                <w:sz w:val="22"/>
                <w:szCs w:val="22"/>
              </w:rPr>
            </w: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>Dirección:</w:t>
            </w:r>
          </w:p>
          <w:p w:rsidR="004C17FE" w:rsidRPr="004C17FE" w:rsidRDefault="00960925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C17FE"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4C17FE">
              <w:rPr>
                <w:rFonts w:cs="Arial"/>
                <w:color w:val="000000"/>
                <w:sz w:val="22"/>
                <w:szCs w:val="22"/>
              </w:rPr>
            </w: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4C17FE"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7FE" w:rsidRPr="004C17FE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C17FE" w:rsidRPr="004C17FE" w:rsidRDefault="00DE0122" w:rsidP="00DE012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SOLICITA</w:t>
            </w:r>
            <w:r w:rsidR="004C17FE" w:rsidRPr="004C17FE">
              <w:rPr>
                <w:rFonts w:cs="Arial"/>
                <w:color w:val="000000"/>
                <w:sz w:val="22"/>
                <w:szCs w:val="22"/>
              </w:rPr>
              <w:t xml:space="preserve"> se cambie la titularidad del suministro a</w:t>
            </w:r>
            <w:r w:rsidR="004D4847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4C17FE" w:rsidRPr="004C17FE" w:rsidTr="00666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E" w:rsidRPr="004C17FE" w:rsidRDefault="004C6E0D" w:rsidP="00DE012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Periodo de facturación inicio</w:t>
            </w:r>
            <w:r w:rsidR="004C17FE">
              <w:rPr>
                <w:rFonts w:cs="Arial"/>
                <w:color w:val="000000"/>
                <w:sz w:val="22"/>
                <w:szCs w:val="22"/>
              </w:rPr>
              <w:t xml:space="preserve"> (In</w:t>
            </w:r>
            <w:r>
              <w:rPr>
                <w:rFonts w:cs="Arial"/>
                <w:color w:val="000000"/>
                <w:sz w:val="22"/>
                <w:szCs w:val="22"/>
              </w:rPr>
              <w:t>dicar 1º, 2º o 3º cuatrimestre /</w:t>
            </w:r>
            <w:r w:rsidR="004C17FE">
              <w:rPr>
                <w:rFonts w:cs="Arial"/>
                <w:color w:val="000000"/>
                <w:sz w:val="22"/>
                <w:szCs w:val="22"/>
              </w:rPr>
              <w:t xml:space="preserve"> año)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="004C17F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cuatrim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/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7FE" w:rsidRPr="004C17FE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D. /Dª: 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4C17FE" w:rsidRPr="004C17FE" w:rsidRDefault="004C17FE" w:rsidP="00DE0122">
            <w:pPr>
              <w:pStyle w:val="Texto1"/>
              <w:spacing w:before="0"/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4C17FE" w:rsidRPr="004C17FE" w:rsidTr="00666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Domicilio: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Localidad :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7FE" w:rsidRPr="004C17FE" w:rsidTr="006662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DNI/NIE: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Teléfono: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C17FE" w:rsidRPr="004C17FE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9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7FE" w:rsidRPr="004C17FE" w:rsidRDefault="004C17FE" w:rsidP="00DE0122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Domiciliación bancaria: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4C17F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7FE" w:rsidRPr="004C17FE" w:rsidTr="00DE0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8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7FE" w:rsidRPr="004C17FE" w:rsidRDefault="004C17FE" w:rsidP="00DE012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Tipo de titularidad: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1D775E">
              <w:rPr>
                <w:rFonts w:cs="Arial"/>
                <w:color w:val="000000"/>
                <w:sz w:val="22"/>
                <w:szCs w:val="22"/>
              </w:rPr>
            </w:r>
            <w:r w:rsidR="001D775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 Propietario </w:t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7F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1D775E">
              <w:rPr>
                <w:rFonts w:cs="Arial"/>
                <w:color w:val="000000"/>
                <w:sz w:val="22"/>
                <w:szCs w:val="22"/>
              </w:rPr>
            </w:r>
            <w:r w:rsidR="001D775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960925" w:rsidRPr="004C17F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C17FE">
              <w:rPr>
                <w:rFonts w:cs="Arial"/>
                <w:color w:val="000000"/>
                <w:sz w:val="22"/>
                <w:szCs w:val="22"/>
              </w:rPr>
              <w:t xml:space="preserve"> Inquilino</w:t>
            </w:r>
          </w:p>
        </w:tc>
      </w:tr>
    </w:tbl>
    <w:p w:rsidR="00C6439E" w:rsidRPr="004C17FE" w:rsidRDefault="00C6439E" w:rsidP="00C6439E">
      <w:pPr>
        <w:pStyle w:val="Encabezado"/>
        <w:tabs>
          <w:tab w:val="clear" w:pos="4252"/>
          <w:tab w:val="clear" w:pos="8504"/>
        </w:tabs>
        <w:ind w:right="-856"/>
        <w:rPr>
          <w:rFonts w:ascii="Arial" w:hAnsi="Arial" w:cs="Arial"/>
          <w:b/>
          <w:color w:val="000000"/>
          <w:sz w:val="22"/>
          <w:szCs w:val="22"/>
        </w:rPr>
      </w:pPr>
    </w:p>
    <w:p w:rsidR="00C6439E" w:rsidRPr="004C17FE" w:rsidRDefault="00C6439E" w:rsidP="00C6439E">
      <w:pPr>
        <w:pStyle w:val="Ttulo6"/>
        <w:rPr>
          <w:rFonts w:ascii="Arial" w:hAnsi="Arial" w:cs="Arial"/>
          <w:b w:val="0"/>
          <w:color w:val="000000"/>
          <w:sz w:val="22"/>
          <w:szCs w:val="22"/>
        </w:rPr>
      </w:pPr>
      <w:r w:rsidRPr="004C17FE">
        <w:rPr>
          <w:rFonts w:ascii="Arial" w:hAnsi="Arial" w:cs="Arial"/>
          <w:b w:val="0"/>
          <w:color w:val="000000"/>
          <w:sz w:val="22"/>
          <w:szCs w:val="22"/>
        </w:rPr>
        <w:t xml:space="preserve">En Falces, a  </w:t>
      </w:r>
      <w:r w:rsidR="00960925" w:rsidRPr="004C17F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C17F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60925" w:rsidRPr="004C17FE">
        <w:rPr>
          <w:rFonts w:ascii="Arial" w:hAnsi="Arial" w:cs="Arial"/>
          <w:color w:val="000000"/>
          <w:sz w:val="22"/>
          <w:szCs w:val="22"/>
        </w:rPr>
      </w:r>
      <w:r w:rsidR="00960925" w:rsidRPr="004C17F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4C17F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C17F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C17F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C17F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C17FE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60925" w:rsidRPr="004C17FE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6439E" w:rsidRPr="004C17F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2"/>
          <w:szCs w:val="22"/>
        </w:rPr>
      </w:pPr>
      <w:r w:rsidRPr="004C17FE">
        <w:rPr>
          <w:rFonts w:cs="Arial"/>
          <w:color w:val="000000"/>
          <w:sz w:val="22"/>
          <w:szCs w:val="22"/>
        </w:rPr>
        <w:t>(Firma)</w:t>
      </w: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66626B" w:rsidRDefault="0066626B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66626B" w:rsidRDefault="0066626B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66626B" w:rsidRDefault="0066626B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66626B" w:rsidRPr="00C6439E" w:rsidRDefault="0066626B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4D4847" w:rsidRDefault="004D4847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3036D" w:rsidRDefault="00C3036D" w:rsidP="00C3036D">
      <w:pPr>
        <w:tabs>
          <w:tab w:val="left" w:pos="1103"/>
        </w:tabs>
        <w:jc w:val="both"/>
        <w:rPr>
          <w:rFonts w:ascii="Calibri" w:hAnsi="Calibri" w:cs="Calibri"/>
          <w:color w:val="FF0000"/>
          <w:sz w:val="20"/>
          <w:szCs w:val="20"/>
        </w:rPr>
      </w:pPr>
      <w:r w:rsidRPr="00005998">
        <w:rPr>
          <w:rFonts w:ascii="Calibri" w:hAnsi="Calibri" w:cs="Calibri"/>
          <w:b/>
          <w:color w:val="0D0D0D"/>
          <w:sz w:val="20"/>
          <w:szCs w:val="20"/>
        </w:rPr>
        <w:t>Información básica Protección Datos</w:t>
      </w:r>
      <w:r w:rsidRPr="00005998">
        <w:rPr>
          <w:rFonts w:ascii="Calibri" w:hAnsi="Calibri" w:cs="Calibri"/>
          <w:color w:val="0D0D0D"/>
          <w:sz w:val="20"/>
          <w:szCs w:val="20"/>
        </w:rPr>
        <w:t xml:space="preserve">: </w:t>
      </w:r>
      <w:r w:rsidRPr="00C41ABF">
        <w:rPr>
          <w:rFonts w:ascii="Calibri" w:hAnsi="Calibri" w:cs="Calibri"/>
          <w:color w:val="0D0D0D"/>
          <w:sz w:val="20"/>
          <w:szCs w:val="20"/>
        </w:rPr>
        <w:t>Responsable</w:t>
      </w:r>
      <w:r w:rsidRPr="00005998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r w:rsidRPr="00005998">
        <w:rPr>
          <w:rFonts w:ascii="Calibri" w:hAnsi="Calibri" w:cs="Calibri"/>
          <w:color w:val="0D0D0D"/>
          <w:sz w:val="20"/>
          <w:szCs w:val="20"/>
        </w:rPr>
        <w:t xml:space="preserve">del tratamiento: Ayuntamiento  de </w:t>
      </w:r>
      <w:r w:rsidRPr="005030AE">
        <w:rPr>
          <w:rFonts w:ascii="Calibri" w:hAnsi="Calibri" w:cs="Calibri"/>
          <w:sz w:val="20"/>
          <w:szCs w:val="20"/>
        </w:rPr>
        <w:t>Falces</w:t>
      </w:r>
      <w:r w:rsidRPr="00005998">
        <w:rPr>
          <w:rFonts w:ascii="Calibri" w:hAnsi="Calibri" w:cs="Calibri"/>
          <w:color w:val="0D0D0D"/>
          <w:sz w:val="20"/>
          <w:szCs w:val="20"/>
        </w:rPr>
        <w:t xml:space="preserve">. </w:t>
      </w:r>
      <w:r w:rsidRPr="00005998">
        <w:rPr>
          <w:rFonts w:ascii="Calibri" w:hAnsi="Calibri" w:cs="Calibri"/>
          <w:b/>
          <w:color w:val="0D0D0D"/>
          <w:sz w:val="20"/>
          <w:szCs w:val="20"/>
        </w:rPr>
        <w:t xml:space="preserve">Finalidad: </w:t>
      </w:r>
      <w:r w:rsidRPr="00005998">
        <w:rPr>
          <w:rFonts w:ascii="Calibri" w:hAnsi="Calibri" w:cs="Calibri"/>
          <w:sz w:val="20"/>
          <w:szCs w:val="20"/>
        </w:rPr>
        <w:t>Gestión del servicio de abastecimiento y saneamiento de agua, recaudación de tasas y canon de saneamiento</w:t>
      </w:r>
      <w:r w:rsidRPr="00005998">
        <w:rPr>
          <w:rFonts w:ascii="Calibri" w:hAnsi="Calibri" w:cs="Calibri"/>
          <w:color w:val="0D0D0D"/>
          <w:sz w:val="20"/>
          <w:szCs w:val="20"/>
        </w:rPr>
        <w:t xml:space="preserve">. </w:t>
      </w:r>
      <w:r w:rsidRPr="00005998">
        <w:rPr>
          <w:rFonts w:ascii="Calibri" w:hAnsi="Calibri" w:cs="Calibri"/>
          <w:b/>
          <w:color w:val="0D0D0D"/>
          <w:sz w:val="20"/>
          <w:szCs w:val="20"/>
        </w:rPr>
        <w:t>Derechos:</w:t>
      </w:r>
      <w:r w:rsidRPr="00005998">
        <w:rPr>
          <w:rFonts w:ascii="Calibri" w:hAnsi="Calibri" w:cs="Calibri"/>
          <w:color w:val="0D0D0D"/>
          <w:sz w:val="20"/>
          <w:szCs w:val="20"/>
        </w:rPr>
        <w:t xml:space="preserve"> acceder, rectificar y suprimir los datos, así como otros derechos, como se explica en la información adicional que se encuentra en el portal de transparencia </w:t>
      </w:r>
      <w:hyperlink r:id="rId9" w:history="1">
        <w:r w:rsidRPr="00D2216F">
          <w:rPr>
            <w:rStyle w:val="Hipervnculo"/>
          </w:rPr>
          <w:t>www.falces.org</w:t>
        </w:r>
      </w:hyperlink>
      <w:r w:rsidRPr="005030AE">
        <w:rPr>
          <w:rStyle w:val="Hipervnculo"/>
          <w:rFonts w:ascii="Calibri" w:hAnsi="Calibri" w:cs="Calibri"/>
          <w:color w:val="365F91" w:themeColor="accent1" w:themeShade="BF"/>
          <w:sz w:val="20"/>
          <w:szCs w:val="20"/>
        </w:rPr>
        <w:t>.</w:t>
      </w:r>
      <w:r w:rsidRPr="00EA21B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005998">
        <w:rPr>
          <w:rFonts w:ascii="Calibri" w:hAnsi="Calibri" w:cs="Calibri"/>
          <w:color w:val="0D0D0D"/>
          <w:sz w:val="20"/>
          <w:szCs w:val="20"/>
        </w:rPr>
        <w:t xml:space="preserve">Puede contactar con el delegado de protección de datos en  </w:t>
      </w:r>
      <w:hyperlink r:id="rId10" w:history="1">
        <w:r w:rsidRPr="00D2216F">
          <w:rPr>
            <w:rStyle w:val="Hipervnculo"/>
            <w:rFonts w:ascii="Calibri" w:hAnsi="Calibri" w:cs="Calibri"/>
            <w:sz w:val="20"/>
            <w:szCs w:val="20"/>
          </w:rPr>
          <w:t>dpd@falces.org</w:t>
        </w:r>
      </w:hyperlink>
    </w:p>
    <w:p w:rsidR="00690CFD" w:rsidRPr="00C6439E" w:rsidRDefault="001D775E">
      <w:pPr>
        <w:rPr>
          <w:rFonts w:ascii="Arial" w:hAnsi="Arial" w:cs="Arial"/>
        </w:rPr>
      </w:pPr>
    </w:p>
    <w:sectPr w:rsidR="00690CFD" w:rsidRPr="00C6439E" w:rsidSect="004D4847">
      <w:headerReference w:type="default" r:id="rId11"/>
      <w:pgSz w:w="11906" w:h="16838"/>
      <w:pgMar w:top="100" w:right="1558" w:bottom="249" w:left="1560" w:header="2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9" w:rsidRDefault="000E3C59" w:rsidP="00C6439E">
      <w:r>
        <w:separator/>
      </w:r>
    </w:p>
  </w:endnote>
  <w:endnote w:type="continuationSeparator" w:id="0">
    <w:p w:rsidR="000E3C59" w:rsidRDefault="000E3C59" w:rsidP="00C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9" w:rsidRDefault="000E3C59" w:rsidP="00C6439E">
      <w:r>
        <w:separator/>
      </w:r>
    </w:p>
  </w:footnote>
  <w:footnote w:type="continuationSeparator" w:id="0">
    <w:p w:rsidR="000E3C59" w:rsidRDefault="000E3C59" w:rsidP="00C6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5" w:rsidRDefault="00876C70">
    <w:pPr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</w:p>
  <w:p w:rsidR="00686F35" w:rsidRDefault="001D7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E"/>
    <w:rsid w:val="000E3C59"/>
    <w:rsid w:val="000E7157"/>
    <w:rsid w:val="00406AEC"/>
    <w:rsid w:val="004C17FE"/>
    <w:rsid w:val="004C6E0D"/>
    <w:rsid w:val="004D4847"/>
    <w:rsid w:val="005539D8"/>
    <w:rsid w:val="005B40F2"/>
    <w:rsid w:val="005C088A"/>
    <w:rsid w:val="00651675"/>
    <w:rsid w:val="0066626B"/>
    <w:rsid w:val="006F46E5"/>
    <w:rsid w:val="00876C70"/>
    <w:rsid w:val="00960925"/>
    <w:rsid w:val="00A73E7F"/>
    <w:rsid w:val="00B956F9"/>
    <w:rsid w:val="00C3036D"/>
    <w:rsid w:val="00C6439E"/>
    <w:rsid w:val="00DE0122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DE0122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character" w:styleId="Hipervnculo">
    <w:name w:val="Hyperlink"/>
    <w:basedOn w:val="Fuentedeprrafopredeter"/>
    <w:uiPriority w:val="99"/>
    <w:unhideWhenUsed/>
    <w:rsid w:val="00C30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DE0122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character" w:styleId="Hipervnculo">
    <w:name w:val="Hyperlink"/>
    <w:basedOn w:val="Fuentedeprrafopredeter"/>
    <w:uiPriority w:val="99"/>
    <w:unhideWhenUsed/>
    <w:rsid w:val="00C3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@eulat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lc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49C5-BAA6-434E-A047-7DE793F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ignacio</cp:lastModifiedBy>
  <cp:revision>2</cp:revision>
  <cp:lastPrinted>2016-12-05T07:20:00Z</cp:lastPrinted>
  <dcterms:created xsi:type="dcterms:W3CDTF">2019-02-06T08:09:00Z</dcterms:created>
  <dcterms:modified xsi:type="dcterms:W3CDTF">2019-02-06T08:09:00Z</dcterms:modified>
</cp:coreProperties>
</file>